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B44C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7351025" wp14:editId="7FD24ABF">
            <wp:extent cx="400050" cy="522514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6" cy="52380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95EA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8F1DE5D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1EC8402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099112A0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1D844C0F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7669D4F" w14:textId="77777777" w:rsidR="00041474" w:rsidRPr="007862AC" w:rsidRDefault="00041474" w:rsidP="002528D4"/>
    <w:p w14:paraId="36ADD2F1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582291D" w14:textId="77777777" w:rsidR="00041474" w:rsidRPr="007862AC" w:rsidRDefault="0004147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0"/>
      </w:tblGrid>
      <w:tr w:rsidR="00041474" w:rsidRPr="007862AC" w14:paraId="3FDEB3D1" w14:textId="77777777" w:rsidTr="000F6916">
        <w:trPr>
          <w:trHeight w:val="1405"/>
        </w:trPr>
        <w:tc>
          <w:tcPr>
            <w:tcW w:w="5670" w:type="dxa"/>
          </w:tcPr>
          <w:p w14:paraId="2D7014E7" w14:textId="4D7AD403" w:rsidR="00041474" w:rsidRPr="007862AC" w:rsidRDefault="00041474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</w:t>
            </w:r>
            <w:r w:rsidR="00F57EDA">
              <w:rPr>
                <w:b/>
                <w:bCs/>
                <w:sz w:val="28"/>
                <w:szCs w:val="28"/>
              </w:rPr>
              <w:t>екту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F57EDA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F57EDA">
              <w:rPr>
                <w:b/>
                <w:bCs/>
                <w:sz w:val="28"/>
                <w:szCs w:val="28"/>
              </w:rPr>
              <w:t>ки</w:t>
            </w:r>
            <w:r w:rsidR="00B83387">
              <w:rPr>
                <w:b/>
                <w:bCs/>
                <w:sz w:val="28"/>
                <w:szCs w:val="28"/>
              </w:rPr>
              <w:t xml:space="preserve"> на вулиці Гетьмана Івана Мазепи, 74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3683C83" w14:textId="77777777" w:rsidR="000F6916" w:rsidRDefault="000F6916" w:rsidP="007132EF">
      <w:pPr>
        <w:ind w:firstLine="720"/>
        <w:jc w:val="both"/>
        <w:rPr>
          <w:sz w:val="28"/>
          <w:szCs w:val="28"/>
        </w:rPr>
      </w:pPr>
    </w:p>
    <w:p w14:paraId="22EA59C9" w14:textId="7994254F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B83387">
        <w:rPr>
          <w:sz w:val="28"/>
          <w:szCs w:val="28"/>
        </w:rPr>
        <w:t xml:space="preserve">Винничука Ігоря Васильовича </w:t>
      </w:r>
      <w:r>
        <w:rPr>
          <w:sz w:val="28"/>
          <w:szCs w:val="28"/>
        </w:rPr>
        <w:t>та графічні матеріали місця розташування земельн</w:t>
      </w:r>
      <w:r w:rsidR="00F57EDA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F57ED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4578AA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="00E34DE9">
        <w:rPr>
          <w:sz w:val="28"/>
          <w:szCs w:val="28"/>
        </w:rPr>
        <w:t>Земельного кодексу України, Закон</w:t>
      </w:r>
      <w:r w:rsidR="004578AA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138340E6" w14:textId="77777777" w:rsidR="00041474" w:rsidRDefault="00041474" w:rsidP="002528D4">
      <w:pPr>
        <w:jc w:val="both"/>
        <w:rPr>
          <w:sz w:val="28"/>
          <w:szCs w:val="28"/>
          <w:lang w:eastAsia="zh-CN"/>
        </w:rPr>
      </w:pPr>
    </w:p>
    <w:p w14:paraId="2D5D78F8" w14:textId="5D31DE60" w:rsidR="00041474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5D2CDE84" w14:textId="77777777" w:rsidR="00F57EDA" w:rsidRPr="007132EF" w:rsidRDefault="00F57EDA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75F68B85" w14:textId="6B162BCF" w:rsidR="00041474" w:rsidRPr="00377C39" w:rsidRDefault="00041474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 w:rsidR="00B83387">
        <w:rPr>
          <w:bCs/>
          <w:sz w:val="28"/>
          <w:szCs w:val="28"/>
        </w:rPr>
        <w:t>Винничуку Ігорю Васильовичу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</w:rPr>
        <w:t xml:space="preserve"> 0</w:t>
      </w:r>
      <w:r w:rsidRPr="00F2335D">
        <w:rPr>
          <w:sz w:val="28"/>
          <w:szCs w:val="28"/>
        </w:rPr>
        <w:t>,</w:t>
      </w:r>
      <w:r w:rsidR="00053984">
        <w:rPr>
          <w:sz w:val="28"/>
          <w:szCs w:val="28"/>
        </w:rPr>
        <w:t>0</w:t>
      </w:r>
      <w:r w:rsidR="00B83387">
        <w:rPr>
          <w:sz w:val="28"/>
          <w:szCs w:val="28"/>
        </w:rPr>
        <w:t>200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6646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6C3" w:rsidRPr="006646C3">
        <w:rPr>
          <w:sz w:val="28"/>
          <w:szCs w:val="28"/>
        </w:rPr>
        <w:t>яка розташована за адресою</w:t>
      </w:r>
      <w:r w:rsidR="006646C3">
        <w:rPr>
          <w:sz w:val="28"/>
          <w:szCs w:val="28"/>
        </w:rPr>
        <w:t>:</w:t>
      </w:r>
      <w:r w:rsidR="000F4807">
        <w:rPr>
          <w:sz w:val="28"/>
          <w:szCs w:val="28"/>
        </w:rPr>
        <w:t xml:space="preserve"> </w:t>
      </w:r>
      <w:r w:rsidR="006646C3">
        <w:rPr>
          <w:sz w:val="28"/>
          <w:szCs w:val="28"/>
        </w:rPr>
        <w:t xml:space="preserve">місто Коломия, вулиця </w:t>
      </w:r>
      <w:r w:rsidR="008A6B45">
        <w:rPr>
          <w:sz w:val="28"/>
          <w:szCs w:val="28"/>
        </w:rPr>
        <w:t>Гетьмана Івана Мазепи</w:t>
      </w:r>
      <w:r w:rsidR="00487FEB">
        <w:rPr>
          <w:sz w:val="28"/>
          <w:szCs w:val="28"/>
        </w:rPr>
        <w:t xml:space="preserve">, </w:t>
      </w:r>
      <w:r w:rsidR="008A6B45">
        <w:rPr>
          <w:sz w:val="28"/>
          <w:szCs w:val="28"/>
        </w:rPr>
        <w:t>74,</w:t>
      </w:r>
      <w:r w:rsidR="00F5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</w:t>
      </w:r>
      <w:r w:rsidR="00487FEB">
        <w:rPr>
          <w:sz w:val="28"/>
          <w:szCs w:val="28"/>
        </w:rPr>
        <w:t>та</w:t>
      </w:r>
      <w:r w:rsidRPr="00377C39">
        <w:rPr>
          <w:sz w:val="28"/>
          <w:szCs w:val="28"/>
        </w:rPr>
        <w:t xml:space="preserve"> обслуговування </w:t>
      </w:r>
      <w:r w:rsidR="00EF5429">
        <w:rPr>
          <w:sz w:val="28"/>
          <w:szCs w:val="28"/>
        </w:rPr>
        <w:t xml:space="preserve">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</w:r>
      <w:r w:rsidRPr="00377C39">
        <w:rPr>
          <w:sz w:val="28"/>
          <w:szCs w:val="28"/>
        </w:rPr>
        <w:t>за рахунок земель міської ради.</w:t>
      </w:r>
    </w:p>
    <w:p w14:paraId="5676EE56" w14:textId="10E64E53" w:rsidR="00041474" w:rsidRPr="007132EF" w:rsidRDefault="00041474" w:rsidP="00D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="00DD4B5A">
        <w:rPr>
          <w:bCs/>
          <w:sz w:val="28"/>
          <w:szCs w:val="28"/>
        </w:rPr>
        <w:t xml:space="preserve"> </w:t>
      </w:r>
      <w:r w:rsidR="008A6B45">
        <w:rPr>
          <w:bCs/>
          <w:sz w:val="28"/>
          <w:szCs w:val="28"/>
        </w:rPr>
        <w:t>Винничуку Ігорю Васильовичу</w:t>
      </w:r>
      <w:bookmarkStart w:id="0" w:name="_GoBack"/>
      <w:bookmarkEnd w:id="0"/>
      <w:r w:rsidR="00E15EC8" w:rsidRPr="007132EF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BA230E9" w14:textId="46D29F33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B1C51">
        <w:rPr>
          <w:sz w:val="28"/>
          <w:szCs w:val="28"/>
        </w:rPr>
        <w:t>Сергія Проскурняка</w:t>
      </w:r>
      <w:r w:rsidR="00041474" w:rsidRPr="007132EF">
        <w:rPr>
          <w:sz w:val="28"/>
          <w:szCs w:val="28"/>
        </w:rPr>
        <w:t>.</w:t>
      </w:r>
    </w:p>
    <w:p w14:paraId="083B220E" w14:textId="2A866D45" w:rsidR="00041474" w:rsidRPr="007132EF" w:rsidRDefault="00DD4B5A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962A88" w14:textId="0857AE97" w:rsidR="00041474" w:rsidRDefault="00041474" w:rsidP="007132EF">
      <w:pPr>
        <w:ind w:firstLine="684"/>
        <w:jc w:val="both"/>
        <w:rPr>
          <w:sz w:val="44"/>
          <w:szCs w:val="28"/>
        </w:rPr>
      </w:pPr>
    </w:p>
    <w:p w14:paraId="26D18FBA" w14:textId="77777777" w:rsidR="00043FC2" w:rsidRPr="00907E4C" w:rsidRDefault="00043FC2" w:rsidP="007132EF">
      <w:pPr>
        <w:ind w:firstLine="684"/>
        <w:jc w:val="both"/>
        <w:rPr>
          <w:sz w:val="44"/>
          <w:szCs w:val="28"/>
        </w:rPr>
      </w:pPr>
    </w:p>
    <w:p w14:paraId="1EEA8D22" w14:textId="19CE425C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 w:rsidR="00FF02D5">
        <w:rPr>
          <w:b/>
          <w:sz w:val="28"/>
          <w:szCs w:val="28"/>
        </w:rPr>
        <w:t xml:space="preserve">олова </w:t>
      </w:r>
      <w:r w:rsidR="00FF02D5">
        <w:rPr>
          <w:b/>
          <w:sz w:val="28"/>
          <w:szCs w:val="28"/>
        </w:rPr>
        <w:tab/>
      </w:r>
      <w:r w:rsidR="00FF02D5">
        <w:rPr>
          <w:b/>
          <w:sz w:val="28"/>
          <w:szCs w:val="28"/>
        </w:rPr>
        <w:tab/>
        <w:t xml:space="preserve">             </w:t>
      </w:r>
      <w:r w:rsidR="00FF02D5">
        <w:rPr>
          <w:b/>
          <w:sz w:val="28"/>
          <w:szCs w:val="28"/>
        </w:rPr>
        <w:tab/>
        <w:t xml:space="preserve">      </w:t>
      </w:r>
      <w:r w:rsidRPr="007132EF">
        <w:rPr>
          <w:b/>
          <w:sz w:val="28"/>
          <w:szCs w:val="28"/>
        </w:rPr>
        <w:t xml:space="preserve">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18D473C1" w14:textId="29696CA9" w:rsidR="00F57EDA" w:rsidRDefault="00F57EDA" w:rsidP="00907E4C">
      <w:pPr>
        <w:jc w:val="both"/>
        <w:rPr>
          <w:b/>
          <w:sz w:val="28"/>
          <w:szCs w:val="28"/>
        </w:rPr>
      </w:pPr>
    </w:p>
    <w:p w14:paraId="4C7A560D" w14:textId="0C441594" w:rsidR="00F57EDA" w:rsidRDefault="00F57EDA" w:rsidP="00907E4C">
      <w:pPr>
        <w:jc w:val="both"/>
        <w:rPr>
          <w:b/>
          <w:sz w:val="28"/>
          <w:szCs w:val="28"/>
        </w:rPr>
      </w:pPr>
    </w:p>
    <w:p w14:paraId="2AFC94FA" w14:textId="36EBF5DD" w:rsidR="00F57EDA" w:rsidRDefault="00F57EDA" w:rsidP="00907E4C">
      <w:pPr>
        <w:jc w:val="both"/>
        <w:rPr>
          <w:b/>
          <w:sz w:val="28"/>
          <w:szCs w:val="28"/>
        </w:rPr>
      </w:pPr>
    </w:p>
    <w:p w14:paraId="1543FE39" w14:textId="6C7C8980" w:rsidR="00F57EDA" w:rsidRDefault="00F57EDA" w:rsidP="00907E4C">
      <w:pPr>
        <w:jc w:val="both"/>
        <w:rPr>
          <w:b/>
          <w:sz w:val="28"/>
          <w:szCs w:val="28"/>
        </w:rPr>
      </w:pPr>
    </w:p>
    <w:p w14:paraId="00B3E791" w14:textId="267842F6" w:rsidR="00F57EDA" w:rsidRDefault="00F57EDA" w:rsidP="00907E4C">
      <w:pPr>
        <w:jc w:val="both"/>
        <w:rPr>
          <w:b/>
          <w:sz w:val="28"/>
          <w:szCs w:val="28"/>
        </w:rPr>
      </w:pPr>
    </w:p>
    <w:p w14:paraId="6EADA5AA" w14:textId="77777777" w:rsidR="00043FC2" w:rsidRDefault="00043FC2" w:rsidP="00907E4C">
      <w:pPr>
        <w:jc w:val="both"/>
        <w:rPr>
          <w:b/>
          <w:sz w:val="28"/>
          <w:szCs w:val="28"/>
        </w:rPr>
      </w:pPr>
    </w:p>
    <w:p w14:paraId="4CCAA6C9" w14:textId="5083A73D" w:rsidR="00F57EDA" w:rsidRDefault="00F57EDA" w:rsidP="00907E4C">
      <w:pPr>
        <w:jc w:val="both"/>
        <w:rPr>
          <w:b/>
          <w:sz w:val="28"/>
          <w:szCs w:val="28"/>
        </w:rPr>
      </w:pPr>
    </w:p>
    <w:p w14:paraId="65B3B2BD" w14:textId="37DBB780" w:rsidR="00043FC2" w:rsidRDefault="00043FC2" w:rsidP="00907E4C">
      <w:pPr>
        <w:jc w:val="both"/>
        <w:rPr>
          <w:b/>
          <w:sz w:val="28"/>
          <w:szCs w:val="28"/>
        </w:rPr>
      </w:pPr>
    </w:p>
    <w:p w14:paraId="031B71CF" w14:textId="4EE9D08A" w:rsidR="00471AC6" w:rsidRDefault="00471AC6" w:rsidP="00907E4C">
      <w:pPr>
        <w:jc w:val="both"/>
        <w:rPr>
          <w:b/>
          <w:sz w:val="28"/>
          <w:szCs w:val="28"/>
        </w:rPr>
      </w:pPr>
    </w:p>
    <w:p w14:paraId="6A6B03A8" w14:textId="77777777" w:rsidR="00043FC2" w:rsidRDefault="00043FC2" w:rsidP="00907E4C">
      <w:pPr>
        <w:jc w:val="both"/>
        <w:rPr>
          <w:b/>
          <w:sz w:val="28"/>
          <w:szCs w:val="28"/>
        </w:rPr>
      </w:pPr>
    </w:p>
    <w:p w14:paraId="1E08F344" w14:textId="58693152" w:rsidR="00F57EDA" w:rsidRDefault="00F57EDA" w:rsidP="00907E4C">
      <w:pPr>
        <w:jc w:val="both"/>
        <w:rPr>
          <w:b/>
          <w:sz w:val="28"/>
          <w:szCs w:val="28"/>
        </w:rPr>
      </w:pPr>
    </w:p>
    <w:p w14:paraId="481F22A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6D816E94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197C2505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AA4F108" w14:textId="77777777" w:rsidR="00F57EDA" w:rsidRDefault="00F57EDA" w:rsidP="00F57EDA">
      <w:pPr>
        <w:rPr>
          <w:sz w:val="28"/>
          <w:szCs w:val="28"/>
        </w:rPr>
      </w:pPr>
    </w:p>
    <w:p w14:paraId="34BF8CEF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338E7C2D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7C3E8B88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67BE1A9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98CD09B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0A2BBDB4" w14:textId="77777777" w:rsidR="00F57EDA" w:rsidRDefault="00F57EDA" w:rsidP="00F57EDA">
      <w:pPr>
        <w:rPr>
          <w:sz w:val="28"/>
          <w:szCs w:val="28"/>
        </w:rPr>
      </w:pPr>
    </w:p>
    <w:p w14:paraId="4B194B6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6D896E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193DF57D" w14:textId="77777777" w:rsidR="00F57EDA" w:rsidRDefault="00F57EDA" w:rsidP="00F57EDA">
      <w:pPr>
        <w:rPr>
          <w:sz w:val="28"/>
          <w:szCs w:val="28"/>
        </w:rPr>
      </w:pPr>
    </w:p>
    <w:p w14:paraId="78FF7C8C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7C59F347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1D6E4B4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4C10953F" w14:textId="77777777" w:rsidR="00F57EDA" w:rsidRDefault="00F57EDA" w:rsidP="00F57EDA">
      <w:pPr>
        <w:rPr>
          <w:sz w:val="28"/>
          <w:szCs w:val="28"/>
        </w:rPr>
      </w:pPr>
    </w:p>
    <w:p w14:paraId="333A7325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14:paraId="6460237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573C6716" w14:textId="77777777" w:rsidR="00F57EDA" w:rsidRDefault="00F57EDA" w:rsidP="00F57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34BAA4F" w14:textId="77777777" w:rsidR="00F57EDA" w:rsidRDefault="00F57EDA" w:rsidP="00F57EDA">
      <w:pPr>
        <w:rPr>
          <w:sz w:val="28"/>
          <w:szCs w:val="28"/>
        </w:rPr>
      </w:pPr>
    </w:p>
    <w:p w14:paraId="48D16114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238627F1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6CB6FCB3" w14:textId="17ECC5B4" w:rsidR="00F57EDA" w:rsidRDefault="008A6B45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Мирослава ГУШУЛЕЙ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>"___"_____2021р.</w:t>
      </w:r>
    </w:p>
    <w:p w14:paraId="4309490D" w14:textId="77777777" w:rsidR="00F57EDA" w:rsidRDefault="00F57EDA" w:rsidP="00F57EDA">
      <w:pPr>
        <w:rPr>
          <w:sz w:val="28"/>
          <w:szCs w:val="28"/>
        </w:rPr>
      </w:pPr>
    </w:p>
    <w:p w14:paraId="56445276" w14:textId="77777777" w:rsidR="00F57EDA" w:rsidRDefault="00F57EDA" w:rsidP="00F57E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14:paraId="161C516F" w14:textId="77777777" w:rsidR="00F57EDA" w:rsidRDefault="00F57EDA" w:rsidP="00F57ED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14:paraId="576CDDA0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14:paraId="067F15DA" w14:textId="77777777" w:rsidR="00F57EDA" w:rsidRDefault="00F57EDA" w:rsidP="00F57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5475EDB0" w14:textId="77777777" w:rsidR="00F57EDA" w:rsidRDefault="00F57EDA" w:rsidP="00F57EDA">
      <w:pPr>
        <w:rPr>
          <w:sz w:val="28"/>
          <w:szCs w:val="28"/>
        </w:rPr>
      </w:pPr>
    </w:p>
    <w:p w14:paraId="4B2C5A32" w14:textId="1A6DF4D7" w:rsidR="00F57EDA" w:rsidRDefault="008A6B45" w:rsidP="00F57EDA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F57E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57EDA">
        <w:rPr>
          <w:sz w:val="28"/>
          <w:szCs w:val="28"/>
        </w:rPr>
        <w:t xml:space="preserve"> відділу земельних </w:t>
      </w:r>
    </w:p>
    <w:p w14:paraId="7F8D0128" w14:textId="77777777" w:rsidR="00F57EDA" w:rsidRDefault="00F57EDA" w:rsidP="00F57EDA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14:paraId="2A6836FC" w14:textId="1202EF4E" w:rsidR="0056573B" w:rsidRPr="0056573B" w:rsidRDefault="008A6B45" w:rsidP="00471AC6">
      <w:pPr>
        <w:rPr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="00F57EDA">
        <w:rPr>
          <w:b/>
          <w:sz w:val="28"/>
          <w:szCs w:val="28"/>
        </w:rPr>
        <w:t xml:space="preserve">   </w:t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b/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</w:r>
      <w:r w:rsidR="00F57EDA">
        <w:rPr>
          <w:sz w:val="28"/>
          <w:szCs w:val="28"/>
        </w:rPr>
        <w:tab/>
        <w:t>"___"_____2021р.</w:t>
      </w:r>
    </w:p>
    <w:sectPr w:rsidR="0056573B" w:rsidRPr="0056573B" w:rsidSect="00043FC2">
      <w:headerReference w:type="default" r:id="rId7"/>
      <w:pgSz w:w="11906" w:h="16838"/>
      <w:pgMar w:top="568" w:right="850" w:bottom="709" w:left="1701" w:header="1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1846" w14:textId="77777777" w:rsidR="0012069B" w:rsidRDefault="0012069B" w:rsidP="00B77C3D">
      <w:r>
        <w:separator/>
      </w:r>
    </w:p>
  </w:endnote>
  <w:endnote w:type="continuationSeparator" w:id="0">
    <w:p w14:paraId="0AF5393A" w14:textId="77777777" w:rsidR="0012069B" w:rsidRDefault="0012069B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50D2" w14:textId="77777777" w:rsidR="0012069B" w:rsidRDefault="0012069B" w:rsidP="00B77C3D">
      <w:r>
        <w:separator/>
      </w:r>
    </w:p>
  </w:footnote>
  <w:footnote w:type="continuationSeparator" w:id="0">
    <w:p w14:paraId="44ED947F" w14:textId="77777777" w:rsidR="0012069B" w:rsidRDefault="0012069B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01B7" w14:textId="4DF3A6EF" w:rsidR="0012069B" w:rsidRDefault="0012069B">
    <w:pPr>
      <w:pStyle w:val="a5"/>
      <w:jc w:val="center"/>
    </w:pPr>
  </w:p>
  <w:p w14:paraId="634BB8E6" w14:textId="1757EE1A" w:rsidR="0012069B" w:rsidRDefault="0012069B">
    <w:pPr>
      <w:pStyle w:val="a5"/>
    </w:pPr>
  </w:p>
  <w:p w14:paraId="235615AB" w14:textId="47DC1875" w:rsidR="00DD4B5A" w:rsidRDefault="00DD4B5A">
    <w:pPr>
      <w:pStyle w:val="a5"/>
    </w:pPr>
  </w:p>
  <w:p w14:paraId="61A32894" w14:textId="4B589B11" w:rsidR="00DD4B5A" w:rsidRDefault="00DD4B5A">
    <w:pPr>
      <w:pStyle w:val="a5"/>
    </w:pPr>
  </w:p>
  <w:p w14:paraId="2141CB32" w14:textId="77777777" w:rsidR="00DD4B5A" w:rsidRDefault="00DD4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43FC2"/>
    <w:rsid w:val="00053984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0F6916"/>
    <w:rsid w:val="001162C2"/>
    <w:rsid w:val="0012069B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396F"/>
    <w:rsid w:val="002528D4"/>
    <w:rsid w:val="00254BCF"/>
    <w:rsid w:val="00255110"/>
    <w:rsid w:val="002B4935"/>
    <w:rsid w:val="002D2C10"/>
    <w:rsid w:val="002E5732"/>
    <w:rsid w:val="002F3EFB"/>
    <w:rsid w:val="00302443"/>
    <w:rsid w:val="0030724A"/>
    <w:rsid w:val="00333F5A"/>
    <w:rsid w:val="00377C39"/>
    <w:rsid w:val="003976F4"/>
    <w:rsid w:val="003A2A1A"/>
    <w:rsid w:val="003F53A4"/>
    <w:rsid w:val="0042445E"/>
    <w:rsid w:val="00426914"/>
    <w:rsid w:val="004478FF"/>
    <w:rsid w:val="004578AA"/>
    <w:rsid w:val="00471AC6"/>
    <w:rsid w:val="00474A4F"/>
    <w:rsid w:val="00475EB4"/>
    <w:rsid w:val="00484452"/>
    <w:rsid w:val="004858A0"/>
    <w:rsid w:val="00487FEB"/>
    <w:rsid w:val="004A2211"/>
    <w:rsid w:val="004E0B4E"/>
    <w:rsid w:val="00546CC4"/>
    <w:rsid w:val="0056573B"/>
    <w:rsid w:val="00570D65"/>
    <w:rsid w:val="005715EB"/>
    <w:rsid w:val="005735FD"/>
    <w:rsid w:val="00595965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46436"/>
    <w:rsid w:val="00657ADB"/>
    <w:rsid w:val="006646C3"/>
    <w:rsid w:val="0067544F"/>
    <w:rsid w:val="0067787B"/>
    <w:rsid w:val="006868F4"/>
    <w:rsid w:val="00696348"/>
    <w:rsid w:val="006B27F0"/>
    <w:rsid w:val="006D5069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86185"/>
    <w:rsid w:val="00897D02"/>
    <w:rsid w:val="008A497E"/>
    <w:rsid w:val="008A6B45"/>
    <w:rsid w:val="008C54B6"/>
    <w:rsid w:val="008E6CF5"/>
    <w:rsid w:val="00907E4C"/>
    <w:rsid w:val="009161C8"/>
    <w:rsid w:val="009467C3"/>
    <w:rsid w:val="009474C4"/>
    <w:rsid w:val="00955BFC"/>
    <w:rsid w:val="00976D8C"/>
    <w:rsid w:val="00987112"/>
    <w:rsid w:val="009939C3"/>
    <w:rsid w:val="00996B71"/>
    <w:rsid w:val="009C3975"/>
    <w:rsid w:val="009F6995"/>
    <w:rsid w:val="00A154F9"/>
    <w:rsid w:val="00A37D6F"/>
    <w:rsid w:val="00A67C31"/>
    <w:rsid w:val="00A7035B"/>
    <w:rsid w:val="00AA3CA2"/>
    <w:rsid w:val="00AD373A"/>
    <w:rsid w:val="00B0288A"/>
    <w:rsid w:val="00B15E47"/>
    <w:rsid w:val="00B4547A"/>
    <w:rsid w:val="00B61653"/>
    <w:rsid w:val="00B67B8A"/>
    <w:rsid w:val="00B70823"/>
    <w:rsid w:val="00B75514"/>
    <w:rsid w:val="00B77C3D"/>
    <w:rsid w:val="00B83387"/>
    <w:rsid w:val="00B859CD"/>
    <w:rsid w:val="00B957DA"/>
    <w:rsid w:val="00BA50EF"/>
    <w:rsid w:val="00BA5202"/>
    <w:rsid w:val="00BB1C51"/>
    <w:rsid w:val="00BD0909"/>
    <w:rsid w:val="00BD5B40"/>
    <w:rsid w:val="00BE3873"/>
    <w:rsid w:val="00C03E37"/>
    <w:rsid w:val="00C120E8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D4B5A"/>
    <w:rsid w:val="00DE2FCD"/>
    <w:rsid w:val="00DE660C"/>
    <w:rsid w:val="00E15EC8"/>
    <w:rsid w:val="00E3037F"/>
    <w:rsid w:val="00E34DE9"/>
    <w:rsid w:val="00E471CE"/>
    <w:rsid w:val="00E85B60"/>
    <w:rsid w:val="00E930BD"/>
    <w:rsid w:val="00E95162"/>
    <w:rsid w:val="00E95FCD"/>
    <w:rsid w:val="00EA6819"/>
    <w:rsid w:val="00EB16E1"/>
    <w:rsid w:val="00EB5093"/>
    <w:rsid w:val="00EC4997"/>
    <w:rsid w:val="00ED0069"/>
    <w:rsid w:val="00ED0419"/>
    <w:rsid w:val="00EE5317"/>
    <w:rsid w:val="00EE79BE"/>
    <w:rsid w:val="00EF5429"/>
    <w:rsid w:val="00EF793A"/>
    <w:rsid w:val="00F2335D"/>
    <w:rsid w:val="00F57EDA"/>
    <w:rsid w:val="00F73855"/>
    <w:rsid w:val="00F75158"/>
    <w:rsid w:val="00F756F0"/>
    <w:rsid w:val="00FA2636"/>
    <w:rsid w:val="00FA483C"/>
    <w:rsid w:val="00FB45C7"/>
    <w:rsid w:val="00FC0D1E"/>
    <w:rsid w:val="00FE042A"/>
    <w:rsid w:val="00FF02D5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FFCCC9"/>
  <w15:docId w15:val="{3046AF99-1E37-4F9C-BF64-AFCE884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2021-08-10T12:19:00Z</cp:lastPrinted>
  <dcterms:created xsi:type="dcterms:W3CDTF">2021-09-15T12:32:00Z</dcterms:created>
  <dcterms:modified xsi:type="dcterms:W3CDTF">2021-09-22T14:14:00Z</dcterms:modified>
</cp:coreProperties>
</file>